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B212" w14:textId="77777777" w:rsidR="004930FD" w:rsidRDefault="004930FD" w:rsidP="004930FD">
      <w:pPr>
        <w:pStyle w:val="Titel"/>
        <w:rPr>
          <w:rFonts w:ascii="Calibri" w:hAnsi="Calibri"/>
        </w:rPr>
      </w:pPr>
      <w:r>
        <w:t>Bestellungsurkunde</w:t>
      </w:r>
    </w:p>
    <w:p w14:paraId="0BA626B9" w14:textId="77777777" w:rsidR="004930FD" w:rsidRDefault="004930FD" w:rsidP="004930FD"/>
    <w:p w14:paraId="002833F2" w14:textId="77777777" w:rsidR="004930FD" w:rsidRDefault="004930FD" w:rsidP="004930FD">
      <w:pPr>
        <w:jc w:val="center"/>
        <w:rPr>
          <w:b/>
        </w:rPr>
      </w:pPr>
      <w:r w:rsidRPr="009E0F56">
        <w:rPr>
          <w:b/>
        </w:rPr>
        <w:fldChar w:fldCharType="begin"/>
      </w:r>
      <w:r w:rsidRPr="009E0F56">
        <w:rPr>
          <w:b/>
        </w:rPr>
        <w:instrText xml:space="preserve"> SUBJECT   \* MERGEFORMAT </w:instrText>
      </w:r>
      <w:r w:rsidRPr="009E0F56">
        <w:rPr>
          <w:b/>
        </w:rPr>
        <w:fldChar w:fldCharType="separate"/>
      </w:r>
      <w:r>
        <w:rPr>
          <w:b/>
        </w:rPr>
        <w:t>Kunde</w:t>
      </w:r>
      <w:r w:rsidRPr="009E0F56">
        <w:rPr>
          <w:b/>
        </w:rPr>
        <w:fldChar w:fldCharType="end"/>
      </w:r>
    </w:p>
    <w:p w14:paraId="215D68E3" w14:textId="77777777" w:rsidR="004930FD" w:rsidRPr="009E0F56" w:rsidRDefault="004930FD" w:rsidP="004930FD">
      <w:pPr>
        <w:jc w:val="center"/>
        <w:rPr>
          <w:b/>
        </w:rPr>
      </w:pPr>
    </w:p>
    <w:p w14:paraId="178D991F" w14:textId="1030872C" w:rsidR="004930FD" w:rsidRDefault="004930FD" w:rsidP="004930FD">
      <w:r>
        <w:t xml:space="preserve">Wir bestellen Herrn </w:t>
      </w:r>
      <w:r w:rsidR="00634660">
        <w:t>Markus Schulte, Graf-Engelbert-Strasse 67, 40489 Düsseldorf</w:t>
      </w:r>
      <w:r>
        <w:t xml:space="preserve"> </w:t>
      </w:r>
      <w:r>
        <w:br/>
      </w:r>
    </w:p>
    <w:p w14:paraId="2E37F528" w14:textId="77777777" w:rsidR="004930FD" w:rsidRDefault="004930FD" w:rsidP="004930FD">
      <w:r>
        <w:t>mit Wirkung zum __________________________________________</w:t>
      </w:r>
    </w:p>
    <w:p w14:paraId="33C4D088" w14:textId="77777777" w:rsidR="004930FD" w:rsidRDefault="004930FD" w:rsidP="004930FD">
      <w:r>
        <w:t>gemäß § 4f Abs. 1 Bundesdatenschutzgesetz zum Beauftragten für den Datenschutz in unserem Unternehmen.</w:t>
      </w:r>
    </w:p>
    <w:p w14:paraId="2080B272" w14:textId="77777777" w:rsidR="004930FD" w:rsidRDefault="004930FD" w:rsidP="004930FD">
      <w:r>
        <w:t xml:space="preserve">Die Aufgabe des betrieblichen Datenschutzbeauftragten ist es, auf die Einhaltung des Bundesdatenschutzgesetzes sowie anderer Vorschriften über den Datenschutz hin zu wirken. </w:t>
      </w:r>
    </w:p>
    <w:p w14:paraId="044A8C5F" w14:textId="77777777" w:rsidR="004930FD" w:rsidRDefault="004930FD" w:rsidP="004930FD">
      <w:r>
        <w:t>Die Rechte und Pflichten ergeben sich aus dem Bundesdatenschutzgesetz §§ 4f, 4g.</w:t>
      </w:r>
    </w:p>
    <w:p w14:paraId="3AF7BA88" w14:textId="77777777" w:rsidR="004930FD" w:rsidRDefault="004930FD" w:rsidP="004930FD">
      <w:r>
        <w:t>Der Datenschutzbeauftragte ist der Geschäftsleitung unmittelbar unterstellt und in der Ausübung seiner Tätigkeit weisungsfrei. Die Geschäftsleitung sichert ihm sämtliche Unterstützungen in Ausübung dieser Tätigkeit zu. Erforderliche Organisationsanweisungen schlägt der Beauftragte für den Datenschutz der Geschäftsleitung vor.</w:t>
      </w:r>
    </w:p>
    <w:p w14:paraId="4CBBB8B7" w14:textId="77777777" w:rsidR="004930FD" w:rsidRDefault="004930FD" w:rsidP="004930FD"/>
    <w:p w14:paraId="58AA1EFE" w14:textId="77777777" w:rsidR="004930FD" w:rsidRDefault="004930FD" w:rsidP="004930FD"/>
    <w:p w14:paraId="1173E04D" w14:textId="77777777" w:rsidR="004930FD" w:rsidRDefault="004930FD" w:rsidP="004930FD"/>
    <w:p w14:paraId="25709E46" w14:textId="77777777" w:rsidR="004930FD" w:rsidRDefault="004930FD" w:rsidP="004930FD">
      <w:pPr>
        <w:tabs>
          <w:tab w:val="left" w:pos="4536"/>
        </w:tabs>
      </w:pPr>
      <w:r>
        <w:t>Ort, Datum:</w:t>
      </w:r>
      <w:r>
        <w:tab/>
        <w:t>_________________________________</w:t>
      </w:r>
    </w:p>
    <w:p w14:paraId="6C74B506" w14:textId="77777777" w:rsidR="004930FD" w:rsidRDefault="004930FD" w:rsidP="004930FD">
      <w:pPr>
        <w:tabs>
          <w:tab w:val="left" w:pos="4536"/>
        </w:tabs>
      </w:pPr>
      <w:r>
        <w:tab/>
        <w:t>(Unterschrift Geschäftsleitung)</w:t>
      </w:r>
    </w:p>
    <w:p w14:paraId="54519FF7" w14:textId="77777777" w:rsidR="004930FD" w:rsidRDefault="004930FD" w:rsidP="004930FD">
      <w:pPr>
        <w:pStyle w:val="berschrift1"/>
        <w:numPr>
          <w:ilvl w:val="0"/>
          <w:numId w:val="0"/>
        </w:numPr>
      </w:pPr>
    </w:p>
    <w:p w14:paraId="5A729913" w14:textId="77777777" w:rsidR="004930FD" w:rsidRDefault="004930FD" w:rsidP="004930FD">
      <w:pPr>
        <w:pStyle w:val="berschrift1"/>
        <w:numPr>
          <w:ilvl w:val="0"/>
          <w:numId w:val="0"/>
        </w:numPr>
      </w:pPr>
    </w:p>
    <w:p w14:paraId="79675FA4" w14:textId="77777777" w:rsidR="004930FD" w:rsidRDefault="004930FD" w:rsidP="004930FD">
      <w:pPr>
        <w:pStyle w:val="berschrift1"/>
        <w:numPr>
          <w:ilvl w:val="0"/>
          <w:numId w:val="0"/>
        </w:numPr>
      </w:pPr>
      <w:r>
        <w:t xml:space="preserve">Einwilligung des Datenschutzbeauftragten </w:t>
      </w:r>
    </w:p>
    <w:p w14:paraId="0DCD0C72" w14:textId="77777777" w:rsidR="004930FD" w:rsidRDefault="004930FD" w:rsidP="004930FD">
      <w:r>
        <w:t>Ich bin mit der Bestellung zum Beauftragten für den Datenschutz einverstanden.</w:t>
      </w:r>
    </w:p>
    <w:p w14:paraId="0E631A41" w14:textId="77777777" w:rsidR="004930FD" w:rsidRDefault="004930FD" w:rsidP="004930FD"/>
    <w:p w14:paraId="0AF2E2DE" w14:textId="77777777" w:rsidR="004930FD" w:rsidRDefault="004930FD" w:rsidP="004930FD">
      <w:pPr>
        <w:pStyle w:val="Ebene1"/>
        <w:keepLines w:val="0"/>
        <w:tabs>
          <w:tab w:val="left" w:pos="4536"/>
        </w:tabs>
        <w:rPr>
          <w:rFonts w:ascii="Calibri" w:hAnsi="Calibri"/>
        </w:rPr>
      </w:pPr>
      <w:r>
        <w:rPr>
          <w:rFonts w:ascii="Calibri" w:hAnsi="Calibri"/>
        </w:rPr>
        <w:t>Ort, Datum:</w:t>
      </w:r>
      <w:r>
        <w:rPr>
          <w:rFonts w:ascii="Calibri" w:hAnsi="Calibri"/>
        </w:rPr>
        <w:tab/>
        <w:t>_________________________________</w:t>
      </w:r>
    </w:p>
    <w:p w14:paraId="22F61B6B" w14:textId="310D1A05" w:rsidR="001E4FC8" w:rsidRPr="004930FD" w:rsidRDefault="004930FD" w:rsidP="004930FD">
      <w:pPr>
        <w:tabs>
          <w:tab w:val="left" w:pos="4536"/>
        </w:tabs>
      </w:pPr>
      <w:r>
        <w:tab/>
        <w:t>(</w:t>
      </w:r>
      <w:r w:rsidR="00634660">
        <w:t>Markus Schulte</w:t>
      </w:r>
      <w:r>
        <w:t>)</w:t>
      </w:r>
    </w:p>
    <w:sectPr w:rsidR="001E4FC8" w:rsidRPr="004930FD" w:rsidSect="00844D5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4C33" w14:textId="77777777" w:rsidR="001C24EE" w:rsidRDefault="001C24EE">
      <w:pPr>
        <w:spacing w:after="0" w:line="240" w:lineRule="auto"/>
      </w:pPr>
      <w:r>
        <w:separator/>
      </w:r>
    </w:p>
  </w:endnote>
  <w:endnote w:type="continuationSeparator" w:id="0">
    <w:p w14:paraId="3B6F662E" w14:textId="77777777" w:rsidR="001C24EE" w:rsidRDefault="001C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AB59" w14:textId="77777777" w:rsidR="00634660" w:rsidRDefault="006346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A325" w14:textId="42C5BB6B" w:rsidR="00844D56" w:rsidRDefault="004930FD" w:rsidP="00844D56">
    <w:pPr>
      <w:pStyle w:val="Fuzeile"/>
      <w:tabs>
        <w:tab w:val="clear" w:pos="4536"/>
      </w:tabs>
      <w:ind w:right="-1"/>
      <w:jc w:val="right"/>
    </w:pPr>
    <w:r>
      <w:rPr>
        <w:noProof/>
        <w:lang w:eastAsia="de-DE"/>
      </w:rPr>
      <mc:AlternateContent>
        <mc:Choice Requires="wps">
          <w:drawing>
            <wp:anchor distT="0" distB="0" distL="114300" distR="114300" simplePos="0" relativeHeight="251656704" behindDoc="0" locked="0" layoutInCell="1" allowOverlap="1" wp14:anchorId="0E9ADF56" wp14:editId="44426912">
              <wp:simplePos x="0" y="0"/>
              <wp:positionH relativeFrom="column">
                <wp:posOffset>-690880</wp:posOffset>
              </wp:positionH>
              <wp:positionV relativeFrom="paragraph">
                <wp:posOffset>154305</wp:posOffset>
              </wp:positionV>
              <wp:extent cx="464185" cy="27432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29E26" w14:textId="3167759F" w:rsidR="00844D56" w:rsidRPr="00E93C7D" w:rsidRDefault="009A6ACE" w:rsidP="00844D56">
                          <w:pPr>
                            <w:jc w:val="center"/>
                            <w:rPr>
                              <w:rFonts w:ascii="Eurostile" w:hAnsi="Eurostile"/>
                              <w:sz w:val="16"/>
                              <w:szCs w:val="16"/>
                            </w:rPr>
                          </w:pPr>
                          <w:r w:rsidRPr="00E93C7D">
                            <w:rPr>
                              <w:rFonts w:ascii="Eurostile" w:hAnsi="Eurostile"/>
                              <w:sz w:val="16"/>
                              <w:szCs w:val="16"/>
                            </w:rPr>
                            <w:fldChar w:fldCharType="begin"/>
                          </w:r>
                          <w:r w:rsidRPr="00E93C7D">
                            <w:rPr>
                              <w:rFonts w:ascii="Eurostile" w:hAnsi="Eurostile"/>
                              <w:sz w:val="16"/>
                              <w:szCs w:val="16"/>
                            </w:rPr>
                            <w:instrText xml:space="preserve"> PAGE   \* MERGEFORMAT </w:instrText>
                          </w:r>
                          <w:r w:rsidRPr="00E93C7D">
                            <w:rPr>
                              <w:rFonts w:ascii="Eurostile" w:hAnsi="Eurostile"/>
                              <w:sz w:val="16"/>
                              <w:szCs w:val="16"/>
                            </w:rPr>
                            <w:fldChar w:fldCharType="separate"/>
                          </w:r>
                          <w:r w:rsidR="00634660">
                            <w:rPr>
                              <w:rFonts w:ascii="Eurostile" w:hAnsi="Eurostile"/>
                              <w:noProof/>
                              <w:sz w:val="16"/>
                              <w:szCs w:val="16"/>
                            </w:rPr>
                            <w:t>2</w:t>
                          </w:r>
                          <w:r w:rsidRPr="00E93C7D">
                            <w:rPr>
                              <w:rFonts w:ascii="Eurostile" w:hAnsi="Eurostile"/>
                              <w:sz w:val="16"/>
                              <w:szCs w:val="16"/>
                            </w:rPr>
                            <w:fldChar w:fldCharType="end"/>
                          </w:r>
                        </w:p>
                        <w:p w14:paraId="7E69E008" w14:textId="77777777" w:rsidR="00844D56" w:rsidRPr="0068033D" w:rsidRDefault="00844D56" w:rsidP="00844D56">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ADF56" id="_x0000_t202" coordsize="21600,21600" o:spt="202" path="m,l,21600r21600,l21600,xe">
              <v:stroke joinstyle="miter"/>
              <v:path gradientshapeok="t" o:connecttype="rect"/>
            </v:shapetype>
            <v:shape id="Text Box 32" o:spid="_x0000_s1026" type="#_x0000_t202" style="position:absolute;left:0;text-align:left;margin-left:-54.4pt;margin-top:12.15pt;width:36.5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zl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" filled="f" stroked="f">
              <v:textbox>
                <w:txbxContent>
                  <w:p w14:paraId="2BB29E26" w14:textId="3167759F" w:rsidR="00844D56" w:rsidRPr="00E93C7D" w:rsidRDefault="009A6ACE" w:rsidP="00844D56">
                    <w:pPr>
                      <w:jc w:val="center"/>
                      <w:rPr>
                        <w:rFonts w:ascii="Eurostile" w:hAnsi="Eurostile"/>
                        <w:sz w:val="16"/>
                        <w:szCs w:val="16"/>
                      </w:rPr>
                    </w:pPr>
                    <w:r w:rsidRPr="00E93C7D">
                      <w:rPr>
                        <w:rFonts w:ascii="Eurostile" w:hAnsi="Eurostile"/>
                        <w:sz w:val="16"/>
                        <w:szCs w:val="16"/>
                      </w:rPr>
                      <w:fldChar w:fldCharType="begin"/>
                    </w:r>
                    <w:r w:rsidRPr="00E93C7D">
                      <w:rPr>
                        <w:rFonts w:ascii="Eurostile" w:hAnsi="Eurostile"/>
                        <w:sz w:val="16"/>
                        <w:szCs w:val="16"/>
                      </w:rPr>
                      <w:instrText xml:space="preserve"> PAGE   \* MERGEFORMAT </w:instrText>
                    </w:r>
                    <w:r w:rsidRPr="00E93C7D">
                      <w:rPr>
                        <w:rFonts w:ascii="Eurostile" w:hAnsi="Eurostile"/>
                        <w:sz w:val="16"/>
                        <w:szCs w:val="16"/>
                      </w:rPr>
                      <w:fldChar w:fldCharType="separate"/>
                    </w:r>
                    <w:r w:rsidR="00634660">
                      <w:rPr>
                        <w:rFonts w:ascii="Eurostile" w:hAnsi="Eurostile"/>
                        <w:noProof/>
                        <w:sz w:val="16"/>
                        <w:szCs w:val="16"/>
                      </w:rPr>
                      <w:t>2</w:t>
                    </w:r>
                    <w:r w:rsidRPr="00E93C7D">
                      <w:rPr>
                        <w:rFonts w:ascii="Eurostile" w:hAnsi="Eurostile"/>
                        <w:sz w:val="16"/>
                        <w:szCs w:val="16"/>
                      </w:rPr>
                      <w:fldChar w:fldCharType="end"/>
                    </w:r>
                  </w:p>
                  <w:p w14:paraId="7E69E008" w14:textId="77777777" w:rsidR="00844D56" w:rsidRPr="0068033D" w:rsidRDefault="00844D56" w:rsidP="00844D56">
                    <w:pPr>
                      <w:jc w:val="center"/>
                      <w:rPr>
                        <w:sz w:val="28"/>
                        <w:szCs w:val="28"/>
                      </w:rPr>
                    </w:pPr>
                  </w:p>
                </w:txbxContent>
              </v:textbox>
            </v:shape>
          </w:pict>
        </mc:Fallback>
      </mc:AlternateContent>
    </w:r>
    <w:r>
      <w:rPr>
        <w:noProof/>
        <w:lang w:eastAsia="de-DE"/>
      </w:rPr>
      <w:drawing>
        <wp:inline distT="0" distB="0" distL="0" distR="0" wp14:anchorId="66769419" wp14:editId="7BD2F317">
          <wp:extent cx="321945" cy="321945"/>
          <wp:effectExtent l="0" t="0" r="1905" b="1905"/>
          <wp:docPr id="1" name="Bild 2" descr="Beschreibung: sicoda-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sicoda-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3F37" w14:textId="2C9CEAC8" w:rsidR="005C66BE" w:rsidRPr="00750210" w:rsidRDefault="005C66BE" w:rsidP="00750210">
    <w:pPr>
      <w:pStyle w:val="Fuzeile"/>
      <w:pBdr>
        <w:top w:val="single" w:sz="4" w:space="1" w:color="4F81BD"/>
      </w:pBdr>
      <w:spacing w:after="0" w:line="240" w:lineRule="auto"/>
      <w:rPr>
        <w:rFonts w:ascii="Calibri" w:hAnsi="Calibri" w:cs="Calibri"/>
        <w:color w:val="4F81BD"/>
        <w:sz w:val="16"/>
        <w:szCs w:val="16"/>
      </w:rPr>
    </w:pPr>
    <w:r>
      <w:rPr>
        <w:rFonts w:ascii="Calibri" w:hAnsi="Calibri" w:cs="Calibri"/>
        <w:color w:val="4F81BD"/>
        <w:sz w:val="16"/>
        <w:szCs w:val="16"/>
      </w:rPr>
      <w:t xml:space="preserve">- </w:t>
    </w:r>
    <w:r w:rsidRPr="005C66BE">
      <w:rPr>
        <w:rFonts w:ascii="Calibri" w:hAnsi="Calibri" w:cs="Calibri"/>
        <w:color w:val="4F81BD"/>
        <w:sz w:val="16"/>
        <w:szCs w:val="16"/>
      </w:rPr>
      <w:fldChar w:fldCharType="begin"/>
    </w:r>
    <w:r w:rsidRPr="005C66BE">
      <w:rPr>
        <w:rFonts w:ascii="Calibri" w:hAnsi="Calibri" w:cs="Calibri"/>
        <w:color w:val="4F81BD"/>
        <w:sz w:val="16"/>
        <w:szCs w:val="16"/>
      </w:rPr>
      <w:instrText>PAGE   \* MERGEFORMAT</w:instrText>
    </w:r>
    <w:r w:rsidRPr="005C66BE">
      <w:rPr>
        <w:rFonts w:ascii="Calibri" w:hAnsi="Calibri" w:cs="Calibri"/>
        <w:color w:val="4F81BD"/>
        <w:sz w:val="16"/>
        <w:szCs w:val="16"/>
      </w:rPr>
      <w:fldChar w:fldCharType="separate"/>
    </w:r>
    <w:r w:rsidR="00634660">
      <w:rPr>
        <w:rFonts w:ascii="Calibri" w:hAnsi="Calibri" w:cs="Calibri"/>
        <w:noProof/>
        <w:color w:val="4F81BD"/>
        <w:sz w:val="16"/>
        <w:szCs w:val="16"/>
      </w:rPr>
      <w:t>1</w:t>
    </w:r>
    <w:r w:rsidRPr="005C66BE">
      <w:rPr>
        <w:rFonts w:ascii="Calibri" w:hAnsi="Calibri" w:cs="Calibri"/>
        <w:color w:val="4F81BD"/>
        <w:sz w:val="16"/>
        <w:szCs w:val="16"/>
      </w:rPr>
      <w:fldChar w:fldCharType="end"/>
    </w:r>
    <w:r>
      <w:rPr>
        <w:rFonts w:ascii="Calibri" w:hAnsi="Calibri" w:cs="Calibri"/>
        <w:color w:val="4F81BD"/>
        <w:sz w:val="16"/>
        <w:szCs w:val="16"/>
      </w:rPr>
      <w:t xml:space="preserve"> -</w:t>
    </w:r>
    <w:r>
      <w:rPr>
        <w:rFonts w:ascii="Calibri" w:hAnsi="Calibri" w:cs="Calibri"/>
        <w:color w:val="4F81BD"/>
        <w:sz w:val="16"/>
        <w:szCs w:val="16"/>
      </w:rPr>
      <w:tab/>
    </w:r>
    <w:r>
      <w:rPr>
        <w:rFonts w:ascii="Calibri" w:hAnsi="Calibri" w:cs="Calibri"/>
        <w:color w:val="4F81BD"/>
        <w:sz w:val="16"/>
        <w:szCs w:val="16"/>
      </w:rPr>
      <w:tab/>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FF71" w14:textId="77777777" w:rsidR="001C24EE" w:rsidRDefault="001C24EE">
      <w:pPr>
        <w:spacing w:after="0" w:line="240" w:lineRule="auto"/>
      </w:pPr>
      <w:r>
        <w:separator/>
      </w:r>
    </w:p>
  </w:footnote>
  <w:footnote w:type="continuationSeparator" w:id="0">
    <w:p w14:paraId="66410F66" w14:textId="77777777" w:rsidR="001C24EE" w:rsidRDefault="001C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C37" w14:textId="77777777" w:rsidR="00634660" w:rsidRDefault="006346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3056" w14:textId="77777777" w:rsidR="00634660" w:rsidRDefault="006346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0CB0" w14:textId="6E10E7F8" w:rsidR="00844D56" w:rsidRPr="009534CB" w:rsidRDefault="004930FD" w:rsidP="00844D56">
    <w:pPr>
      <w:pStyle w:val="Kopfzeile"/>
      <w:tabs>
        <w:tab w:val="clear" w:pos="4536"/>
        <w:tab w:val="clear" w:pos="9072"/>
        <w:tab w:val="right" w:pos="9923"/>
      </w:tabs>
      <w:ind w:right="-2"/>
      <w:jc w:val="right"/>
      <w:rPr>
        <w:rFonts w:ascii="Century Gothic" w:hAnsi="Century Gothic"/>
        <w:b/>
      </w:rPr>
    </w:pPr>
    <w:r>
      <w:rPr>
        <w:noProof/>
        <w:lang w:eastAsia="de-DE"/>
      </w:rPr>
      <mc:AlternateContent>
        <mc:Choice Requires="wps">
          <w:drawing>
            <wp:anchor distT="0" distB="0" distL="114300" distR="114300" simplePos="0" relativeHeight="251657216" behindDoc="0" locked="0" layoutInCell="1" allowOverlap="1" wp14:anchorId="6E1C6336" wp14:editId="3F617747">
              <wp:simplePos x="0" y="0"/>
              <wp:positionH relativeFrom="page">
                <wp:posOffset>288290</wp:posOffset>
              </wp:positionH>
              <wp:positionV relativeFrom="page">
                <wp:posOffset>3780790</wp:posOffset>
              </wp:positionV>
              <wp:extent cx="36195" cy="36195"/>
              <wp:effectExtent l="0" t="0" r="1905" b="1905"/>
              <wp:wrapNone/>
              <wp:docPr id="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2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E26DB" id="Oval 83" o:spid="_x0000_s1026" style="position:absolute;margin-left:22.7pt;margin-top:297.7pt;width:2.8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" fillcolor="#002395" stroked="f">
              <w10:wrap anchorx="page" anchory="page"/>
            </v:oval>
          </w:pict>
        </mc:Fallback>
      </mc:AlternateContent>
    </w:r>
    <w:r>
      <w:rPr>
        <w:noProof/>
        <w:lang w:eastAsia="de-DE"/>
      </w:rPr>
      <mc:AlternateContent>
        <mc:Choice Requires="wps">
          <w:drawing>
            <wp:anchor distT="0" distB="0" distL="114300" distR="114300" simplePos="0" relativeHeight="251659264" behindDoc="0" locked="0" layoutInCell="1" allowOverlap="1" wp14:anchorId="5217108B" wp14:editId="146288AB">
              <wp:simplePos x="0" y="0"/>
              <wp:positionH relativeFrom="page">
                <wp:posOffset>288290</wp:posOffset>
              </wp:positionH>
              <wp:positionV relativeFrom="page">
                <wp:posOffset>5346700</wp:posOffset>
              </wp:positionV>
              <wp:extent cx="36195" cy="36195"/>
              <wp:effectExtent l="0" t="0" r="1905" b="1905"/>
              <wp:wrapNone/>
              <wp:docPr id="8"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2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3AB57" id="Oval 84" o:spid="_x0000_s1026" style="position:absolute;margin-left:22.7pt;margin-top:421pt;width:2.8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" fillcolor="#002395" stroked="f">
              <w10:wrap anchorx="page" anchory="page"/>
            </v:oval>
          </w:pict>
        </mc:Fallback>
      </mc:AlternateContent>
    </w:r>
    <w:r w:rsidR="00634660">
      <w:rPr>
        <w:rFonts w:ascii="Century Gothic" w:hAnsi="Century Gothic"/>
        <w:b/>
        <w:noProof/>
        <w:lang w:eastAsia="de-DE"/>
      </w:rPr>
      <w:drawing>
        <wp:inline distT="0" distB="0" distL="0" distR="0" wp14:anchorId="19A00CE8" wp14:editId="2DB533EB">
          <wp:extent cx="1077681" cy="622470"/>
          <wp:effectExtent l="0" t="0" r="825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212233" cy="700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5B4"/>
    <w:multiLevelType w:val="hybridMultilevel"/>
    <w:tmpl w:val="D67029C2"/>
    <w:lvl w:ilvl="0" w:tplc="2DB49E76">
      <w:start w:val="1"/>
      <w:numFmt w:val="decimal"/>
      <w:lvlText w:val="%1."/>
      <w:lvlJc w:val="left"/>
      <w:pPr>
        <w:ind w:left="360" w:hanging="360"/>
      </w:pPr>
      <w:rPr>
        <w:rFonts w:hint="default"/>
      </w:rPr>
    </w:lvl>
    <w:lvl w:ilvl="1" w:tplc="9D264202">
      <w:start w:val="1"/>
      <w:numFmt w:val="decimal"/>
      <w:lvlText w:val="%2."/>
      <w:lvlJc w:val="left"/>
      <w:pPr>
        <w:ind w:left="1080" w:hanging="360"/>
      </w:pPr>
      <w:rPr>
        <w:rFonts w:ascii="Calibri" w:eastAsia="Calibri" w:hAnsi="Calibri" w:cs="Times New Roman"/>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0C5CD2"/>
    <w:multiLevelType w:val="hybridMultilevel"/>
    <w:tmpl w:val="3D0C6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2754E2"/>
    <w:multiLevelType w:val="multilevel"/>
    <w:tmpl w:val="5B624738"/>
    <w:lvl w:ilvl="0">
      <w:start w:val="1"/>
      <w:numFmt w:val="decimal"/>
      <w:lvlText w:val="%1."/>
      <w:lvlJc w:val="left"/>
      <w:pPr>
        <w:ind w:left="360" w:hanging="360"/>
      </w:pPr>
      <w:rPr>
        <w:u w:val="none"/>
      </w:r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424161"/>
    <w:multiLevelType w:val="multilevel"/>
    <w:tmpl w:val="EC481E5C"/>
    <w:lvl w:ilvl="0">
      <w:start w:val="1"/>
      <w:numFmt w:val="decimal"/>
      <w:lvlText w:val="%1."/>
      <w:lvlJc w:val="left"/>
      <w:pPr>
        <w:ind w:left="360" w:hanging="360"/>
      </w:pPr>
      <w:rPr>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F454B"/>
    <w:multiLevelType w:val="hybridMultilevel"/>
    <w:tmpl w:val="26C6CBCC"/>
    <w:lvl w:ilvl="0" w:tplc="7674E6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0F380E"/>
    <w:multiLevelType w:val="hybridMultilevel"/>
    <w:tmpl w:val="57C20C8A"/>
    <w:lvl w:ilvl="0" w:tplc="7A080B1E">
      <w:start w:val="1"/>
      <w:numFmt w:val="bullet"/>
      <w:lvlText w:val=""/>
      <w:lvlJc w:val="left"/>
      <w:pPr>
        <w:tabs>
          <w:tab w:val="num" w:pos="720"/>
        </w:tabs>
        <w:ind w:left="720" w:hanging="360"/>
      </w:pPr>
      <w:rPr>
        <w:rFonts w:ascii="Wingdings 2" w:hAnsi="Wingdings 2" w:hint="default"/>
      </w:rPr>
    </w:lvl>
    <w:lvl w:ilvl="1" w:tplc="BF4E8CC2">
      <w:start w:val="1"/>
      <w:numFmt w:val="bullet"/>
      <w:lvlText w:val=""/>
      <w:lvlJc w:val="left"/>
      <w:pPr>
        <w:tabs>
          <w:tab w:val="num" w:pos="1440"/>
        </w:tabs>
        <w:ind w:left="1440" w:hanging="360"/>
      </w:pPr>
      <w:rPr>
        <w:rFonts w:ascii="Wingdings 2" w:hAnsi="Wingdings 2" w:hint="default"/>
      </w:rPr>
    </w:lvl>
    <w:lvl w:ilvl="2" w:tplc="5152062E" w:tentative="1">
      <w:start w:val="1"/>
      <w:numFmt w:val="bullet"/>
      <w:lvlText w:val=""/>
      <w:lvlJc w:val="left"/>
      <w:pPr>
        <w:tabs>
          <w:tab w:val="num" w:pos="2160"/>
        </w:tabs>
        <w:ind w:left="2160" w:hanging="360"/>
      </w:pPr>
      <w:rPr>
        <w:rFonts w:ascii="Wingdings 2" w:hAnsi="Wingdings 2" w:hint="default"/>
      </w:rPr>
    </w:lvl>
    <w:lvl w:ilvl="3" w:tplc="96F6EC38" w:tentative="1">
      <w:start w:val="1"/>
      <w:numFmt w:val="bullet"/>
      <w:lvlText w:val=""/>
      <w:lvlJc w:val="left"/>
      <w:pPr>
        <w:tabs>
          <w:tab w:val="num" w:pos="2880"/>
        </w:tabs>
        <w:ind w:left="2880" w:hanging="360"/>
      </w:pPr>
      <w:rPr>
        <w:rFonts w:ascii="Wingdings 2" w:hAnsi="Wingdings 2" w:hint="default"/>
      </w:rPr>
    </w:lvl>
    <w:lvl w:ilvl="4" w:tplc="9E92CD32" w:tentative="1">
      <w:start w:val="1"/>
      <w:numFmt w:val="bullet"/>
      <w:lvlText w:val=""/>
      <w:lvlJc w:val="left"/>
      <w:pPr>
        <w:tabs>
          <w:tab w:val="num" w:pos="3600"/>
        </w:tabs>
        <w:ind w:left="3600" w:hanging="360"/>
      </w:pPr>
      <w:rPr>
        <w:rFonts w:ascii="Wingdings 2" w:hAnsi="Wingdings 2" w:hint="default"/>
      </w:rPr>
    </w:lvl>
    <w:lvl w:ilvl="5" w:tplc="90DA8592" w:tentative="1">
      <w:start w:val="1"/>
      <w:numFmt w:val="bullet"/>
      <w:lvlText w:val=""/>
      <w:lvlJc w:val="left"/>
      <w:pPr>
        <w:tabs>
          <w:tab w:val="num" w:pos="4320"/>
        </w:tabs>
        <w:ind w:left="4320" w:hanging="360"/>
      </w:pPr>
      <w:rPr>
        <w:rFonts w:ascii="Wingdings 2" w:hAnsi="Wingdings 2" w:hint="default"/>
      </w:rPr>
    </w:lvl>
    <w:lvl w:ilvl="6" w:tplc="BAF84D56" w:tentative="1">
      <w:start w:val="1"/>
      <w:numFmt w:val="bullet"/>
      <w:lvlText w:val=""/>
      <w:lvlJc w:val="left"/>
      <w:pPr>
        <w:tabs>
          <w:tab w:val="num" w:pos="5040"/>
        </w:tabs>
        <w:ind w:left="5040" w:hanging="360"/>
      </w:pPr>
      <w:rPr>
        <w:rFonts w:ascii="Wingdings 2" w:hAnsi="Wingdings 2" w:hint="default"/>
      </w:rPr>
    </w:lvl>
    <w:lvl w:ilvl="7" w:tplc="5A1683B0" w:tentative="1">
      <w:start w:val="1"/>
      <w:numFmt w:val="bullet"/>
      <w:lvlText w:val=""/>
      <w:lvlJc w:val="left"/>
      <w:pPr>
        <w:tabs>
          <w:tab w:val="num" w:pos="5760"/>
        </w:tabs>
        <w:ind w:left="5760" w:hanging="360"/>
      </w:pPr>
      <w:rPr>
        <w:rFonts w:ascii="Wingdings 2" w:hAnsi="Wingdings 2" w:hint="default"/>
      </w:rPr>
    </w:lvl>
    <w:lvl w:ilvl="8" w:tplc="83E6B55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00D789A"/>
    <w:multiLevelType w:val="multilevel"/>
    <w:tmpl w:val="04E4E158"/>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7" w15:restartNumberingAfterBreak="0">
    <w:nsid w:val="433620E9"/>
    <w:multiLevelType w:val="hybridMultilevel"/>
    <w:tmpl w:val="61AC94D4"/>
    <w:lvl w:ilvl="0" w:tplc="990265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747CCA"/>
    <w:multiLevelType w:val="multilevel"/>
    <w:tmpl w:val="B22E0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E5519"/>
    <w:multiLevelType w:val="hybridMultilevel"/>
    <w:tmpl w:val="1682D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A36546"/>
    <w:multiLevelType w:val="hybridMultilevel"/>
    <w:tmpl w:val="CFDA7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10"/>
  </w:num>
  <w:num w:numId="7">
    <w:abstractNumId w:val="9"/>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9"/>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8B"/>
    <w:rsid w:val="00006393"/>
    <w:rsid w:val="00170E70"/>
    <w:rsid w:val="001B45FE"/>
    <w:rsid w:val="001C24EE"/>
    <w:rsid w:val="001E4FC8"/>
    <w:rsid w:val="00271C8B"/>
    <w:rsid w:val="002C759C"/>
    <w:rsid w:val="00316FC8"/>
    <w:rsid w:val="00446D4A"/>
    <w:rsid w:val="004930FD"/>
    <w:rsid w:val="005C66BE"/>
    <w:rsid w:val="00604F44"/>
    <w:rsid w:val="00634660"/>
    <w:rsid w:val="00750210"/>
    <w:rsid w:val="00844D56"/>
    <w:rsid w:val="008E22A1"/>
    <w:rsid w:val="00901B87"/>
    <w:rsid w:val="009A6ACE"/>
    <w:rsid w:val="00A173B7"/>
    <w:rsid w:val="00A423FC"/>
    <w:rsid w:val="00AA2B28"/>
    <w:rsid w:val="00B80277"/>
    <w:rsid w:val="00CE2060"/>
    <w:rsid w:val="00EA3E56"/>
    <w:rsid w:val="00F30B7D"/>
    <w:rsid w:val="00F4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00" w:line="276" w:lineRule="auto"/>
    </w:pPr>
    <w:rPr>
      <w:sz w:val="22"/>
      <w:szCs w:val="22"/>
      <w:lang w:eastAsia="zh-CN"/>
    </w:rPr>
  </w:style>
  <w:style w:type="paragraph" w:styleId="berschrift1">
    <w:name w:val="heading 1"/>
    <w:basedOn w:val="Standard"/>
    <w:next w:val="Standard"/>
    <w:link w:val="berschrift1Zchn"/>
    <w:autoRedefine/>
    <w:uiPriority w:val="9"/>
    <w:qFormat/>
    <w:rsid w:val="00604F44"/>
    <w:pPr>
      <w:keepNext/>
      <w:keepLines/>
      <w:numPr>
        <w:numId w:val="1"/>
      </w:numPr>
      <w:spacing w:before="480" w:after="0"/>
      <w:outlineLvl w:val="0"/>
    </w:pPr>
    <w:rPr>
      <w:rFonts w:eastAsia="Times New Roman" w:cs="Times New Roman"/>
      <w:bCs/>
      <w:color w:val="002060"/>
      <w:sz w:val="24"/>
      <w:szCs w:val="28"/>
      <w:lang w:eastAsia="en-US"/>
    </w:rPr>
  </w:style>
  <w:style w:type="paragraph" w:styleId="berschrift2">
    <w:name w:val="heading 2"/>
    <w:basedOn w:val="berschrift1"/>
    <w:next w:val="Standard"/>
    <w:link w:val="berschrift2Zchn"/>
    <w:autoRedefine/>
    <w:uiPriority w:val="9"/>
    <w:unhideWhenUsed/>
    <w:qFormat/>
    <w:rsid w:val="009A6ACE"/>
    <w:pPr>
      <w:numPr>
        <w:ilvl w:val="1"/>
      </w:numPr>
      <w:spacing w:before="200"/>
      <w:outlineLvl w:val="1"/>
    </w:pPr>
    <w:rPr>
      <w:bCs w:val="0"/>
      <w:szCs w:val="24"/>
    </w:rPr>
  </w:style>
  <w:style w:type="paragraph" w:styleId="berschrift3">
    <w:name w:val="heading 3"/>
    <w:basedOn w:val="berschrift1"/>
    <w:next w:val="Standard"/>
    <w:link w:val="berschrift3Zchn"/>
    <w:uiPriority w:val="9"/>
    <w:unhideWhenUsed/>
    <w:qFormat/>
    <w:rsid w:val="009A6ACE"/>
    <w:pPr>
      <w:numPr>
        <w:ilvl w:val="2"/>
      </w:numPr>
      <w:spacing w:before="200"/>
      <w:outlineLvl w:val="2"/>
    </w:pPr>
    <w:rPr>
      <w:bCs w:val="0"/>
    </w:rPr>
  </w:style>
  <w:style w:type="paragraph" w:styleId="berschrift4">
    <w:name w:val="heading 4"/>
    <w:basedOn w:val="berschrift1"/>
    <w:next w:val="Standard"/>
    <w:link w:val="berschrift4Zchn"/>
    <w:uiPriority w:val="9"/>
    <w:unhideWhenUsed/>
    <w:qFormat/>
    <w:rsid w:val="009A6ACE"/>
    <w:pPr>
      <w:numPr>
        <w:ilvl w:val="3"/>
      </w:numPr>
      <w:spacing w:before="200"/>
      <w:outlineLvl w:val="3"/>
    </w:pPr>
    <w:rPr>
      <w:bCs w:val="0"/>
      <w:iCs/>
    </w:rPr>
  </w:style>
  <w:style w:type="paragraph" w:styleId="berschrift5">
    <w:name w:val="heading 5"/>
    <w:basedOn w:val="berschrift1"/>
    <w:next w:val="Standard"/>
    <w:link w:val="berschrift5Zchn"/>
    <w:uiPriority w:val="9"/>
    <w:unhideWhenUsed/>
    <w:qFormat/>
    <w:rsid w:val="009A6ACE"/>
    <w:pPr>
      <w:numPr>
        <w:ilvl w:val="4"/>
      </w:numPr>
      <w:spacing w:before="200"/>
      <w:outlineLvl w:val="4"/>
    </w:pPr>
    <w:rPr>
      <w:color w:val="243F60"/>
    </w:rPr>
  </w:style>
  <w:style w:type="paragraph" w:styleId="berschrift6">
    <w:name w:val="heading 6"/>
    <w:basedOn w:val="berschrift1"/>
    <w:next w:val="Standard"/>
    <w:link w:val="berschrift6Zchn"/>
    <w:uiPriority w:val="9"/>
    <w:unhideWhenUsed/>
    <w:qFormat/>
    <w:rsid w:val="009A6ACE"/>
    <w:pPr>
      <w:numPr>
        <w:ilvl w:val="5"/>
      </w:numPr>
      <w:spacing w:before="200"/>
      <w:outlineLvl w:val="5"/>
    </w:pPr>
    <w:rPr>
      <w:iCs/>
      <w:color w:val="243F60"/>
    </w:rPr>
  </w:style>
  <w:style w:type="paragraph" w:styleId="berschrift7">
    <w:name w:val="heading 7"/>
    <w:basedOn w:val="berschrift1"/>
    <w:next w:val="Standard"/>
    <w:link w:val="berschrift7Zchn"/>
    <w:uiPriority w:val="9"/>
    <w:unhideWhenUsed/>
    <w:qFormat/>
    <w:rsid w:val="009A6ACE"/>
    <w:pPr>
      <w:numPr>
        <w:ilvl w:val="6"/>
      </w:numPr>
      <w:spacing w:before="200"/>
      <w:outlineLvl w:val="6"/>
    </w:pPr>
    <w:rPr>
      <w:iCs/>
      <w:color w:val="404040"/>
    </w:rPr>
  </w:style>
  <w:style w:type="paragraph" w:styleId="berschrift8">
    <w:name w:val="heading 8"/>
    <w:basedOn w:val="berschrift1"/>
    <w:next w:val="Standard"/>
    <w:link w:val="berschrift8Zchn"/>
    <w:uiPriority w:val="9"/>
    <w:unhideWhenUsed/>
    <w:qFormat/>
    <w:rsid w:val="009A6ACE"/>
    <w:pPr>
      <w:numPr>
        <w:ilvl w:val="7"/>
      </w:numPr>
      <w:spacing w:before="200"/>
      <w:outlineLvl w:val="7"/>
    </w:pPr>
    <w:rPr>
      <w:color w:val="404040"/>
      <w:szCs w:val="20"/>
    </w:rPr>
  </w:style>
  <w:style w:type="paragraph" w:styleId="berschrift9">
    <w:name w:val="heading 9"/>
    <w:basedOn w:val="Standard"/>
    <w:next w:val="Standard"/>
    <w:link w:val="berschrift9Zchn"/>
    <w:uiPriority w:val="9"/>
    <w:unhideWhenUsed/>
    <w:qFormat/>
    <w:rsid w:val="009A6ACE"/>
    <w:pPr>
      <w:keepNext/>
      <w:keepLines/>
      <w:numPr>
        <w:ilvl w:val="8"/>
        <w:numId w:val="1"/>
      </w:numPr>
      <w:spacing w:before="200" w:after="0"/>
      <w:outlineLvl w:val="8"/>
    </w:pPr>
    <w:rPr>
      <w:rFonts w:ascii="Eurostile LT Std" w:eastAsia="Times New Roman" w:hAnsi="Eurostile LT Std" w:cs="Times New Roman"/>
      <w:iCs/>
      <w:color w:val="404040"/>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04F44"/>
    <w:rPr>
      <w:rFonts w:eastAsia="Times New Roman" w:cs="Times New Roman"/>
      <w:bCs/>
      <w:color w:val="002060"/>
      <w:sz w:val="24"/>
      <w:szCs w:val="28"/>
      <w:lang w:eastAsia="en-US"/>
    </w:rPr>
  </w:style>
  <w:style w:type="character" w:customStyle="1" w:styleId="berschrift2Zchn">
    <w:name w:val="Überschrift 2 Zchn"/>
    <w:link w:val="berschrift2"/>
    <w:uiPriority w:val="9"/>
    <w:rsid w:val="009A6ACE"/>
    <w:rPr>
      <w:rFonts w:ascii="Eurostile LT Std" w:eastAsia="Times New Roman" w:hAnsi="Eurostile LT Std" w:cs="Times New Roman"/>
      <w:color w:val="002060"/>
      <w:sz w:val="24"/>
      <w:szCs w:val="24"/>
      <w:lang w:eastAsia="en-US"/>
    </w:rPr>
  </w:style>
  <w:style w:type="character" w:customStyle="1" w:styleId="berschrift3Zchn">
    <w:name w:val="Überschrift 3 Zchn"/>
    <w:link w:val="berschrift3"/>
    <w:uiPriority w:val="9"/>
    <w:rsid w:val="009A6ACE"/>
    <w:rPr>
      <w:rFonts w:ascii="Eurostile LT Std" w:eastAsia="Times New Roman" w:hAnsi="Eurostile LT Std" w:cs="Times New Roman"/>
      <w:color w:val="002060"/>
      <w:sz w:val="24"/>
      <w:szCs w:val="28"/>
      <w:lang w:eastAsia="en-US"/>
    </w:rPr>
  </w:style>
  <w:style w:type="character" w:customStyle="1" w:styleId="berschrift4Zchn">
    <w:name w:val="Überschrift 4 Zchn"/>
    <w:link w:val="berschrift4"/>
    <w:uiPriority w:val="9"/>
    <w:rsid w:val="009A6ACE"/>
    <w:rPr>
      <w:rFonts w:ascii="Eurostile LT Std" w:eastAsia="Times New Roman" w:hAnsi="Eurostile LT Std" w:cs="Times New Roman"/>
      <w:iCs/>
      <w:color w:val="002060"/>
      <w:sz w:val="24"/>
      <w:szCs w:val="28"/>
      <w:lang w:eastAsia="en-US"/>
    </w:rPr>
  </w:style>
  <w:style w:type="character" w:customStyle="1" w:styleId="berschrift5Zchn">
    <w:name w:val="Überschrift 5 Zchn"/>
    <w:link w:val="berschrift5"/>
    <w:uiPriority w:val="9"/>
    <w:rsid w:val="009A6ACE"/>
    <w:rPr>
      <w:rFonts w:ascii="Eurostile LT Std" w:eastAsia="Times New Roman" w:hAnsi="Eurostile LT Std" w:cs="Times New Roman"/>
      <w:bCs/>
      <w:color w:val="243F60"/>
      <w:sz w:val="24"/>
      <w:szCs w:val="28"/>
      <w:lang w:eastAsia="en-US"/>
    </w:rPr>
  </w:style>
  <w:style w:type="character" w:customStyle="1" w:styleId="berschrift6Zchn">
    <w:name w:val="Überschrift 6 Zchn"/>
    <w:link w:val="berschrift6"/>
    <w:uiPriority w:val="9"/>
    <w:rsid w:val="009A6ACE"/>
    <w:rPr>
      <w:rFonts w:ascii="Eurostile LT Std" w:eastAsia="Times New Roman" w:hAnsi="Eurostile LT Std" w:cs="Times New Roman"/>
      <w:bCs/>
      <w:iCs/>
      <w:color w:val="243F60"/>
      <w:sz w:val="24"/>
      <w:szCs w:val="28"/>
      <w:lang w:eastAsia="en-US"/>
    </w:rPr>
  </w:style>
  <w:style w:type="character" w:customStyle="1" w:styleId="berschrift7Zchn">
    <w:name w:val="Überschrift 7 Zchn"/>
    <w:link w:val="berschrift7"/>
    <w:uiPriority w:val="9"/>
    <w:rsid w:val="009A6ACE"/>
    <w:rPr>
      <w:rFonts w:ascii="Eurostile LT Std" w:eastAsia="Times New Roman" w:hAnsi="Eurostile LT Std" w:cs="Times New Roman"/>
      <w:bCs/>
      <w:iCs/>
      <w:color w:val="404040"/>
      <w:sz w:val="24"/>
      <w:szCs w:val="28"/>
      <w:lang w:eastAsia="en-US"/>
    </w:rPr>
  </w:style>
  <w:style w:type="character" w:customStyle="1" w:styleId="berschrift8Zchn">
    <w:name w:val="Überschrift 8 Zchn"/>
    <w:link w:val="berschrift8"/>
    <w:uiPriority w:val="9"/>
    <w:rsid w:val="009A6ACE"/>
    <w:rPr>
      <w:rFonts w:ascii="Eurostile LT Std" w:eastAsia="Times New Roman" w:hAnsi="Eurostile LT Std" w:cs="Times New Roman"/>
      <w:bCs/>
      <w:color w:val="404040"/>
      <w:sz w:val="24"/>
      <w:szCs w:val="20"/>
      <w:lang w:eastAsia="en-US"/>
    </w:rPr>
  </w:style>
  <w:style w:type="character" w:customStyle="1" w:styleId="berschrift9Zchn">
    <w:name w:val="Überschrift 9 Zchn"/>
    <w:link w:val="berschrift9"/>
    <w:uiPriority w:val="9"/>
    <w:rsid w:val="009A6ACE"/>
    <w:rPr>
      <w:rFonts w:ascii="Eurostile LT Std" w:eastAsia="Times New Roman" w:hAnsi="Eurostile LT Std" w:cs="Times New Roman"/>
      <w:iCs/>
      <w:color w:val="404040"/>
      <w:sz w:val="24"/>
      <w:szCs w:val="20"/>
      <w:lang w:eastAsia="en-US"/>
    </w:rPr>
  </w:style>
  <w:style w:type="paragraph" w:styleId="Kopfzeile">
    <w:name w:val="header"/>
    <w:basedOn w:val="Standard"/>
    <w:link w:val="KopfzeileZchn"/>
    <w:uiPriority w:val="99"/>
    <w:unhideWhenUsed/>
    <w:rsid w:val="009A6ACE"/>
    <w:pPr>
      <w:tabs>
        <w:tab w:val="center" w:pos="4536"/>
        <w:tab w:val="right" w:pos="9072"/>
      </w:tabs>
    </w:pPr>
    <w:rPr>
      <w:rFonts w:ascii="Eurostile LT Std" w:eastAsia="Calibri" w:hAnsi="Eurostile LT Std" w:cs="Times New Roman"/>
      <w:lang w:eastAsia="en-US"/>
    </w:rPr>
  </w:style>
  <w:style w:type="character" w:customStyle="1" w:styleId="KopfzeileZchn">
    <w:name w:val="Kopfzeile Zchn"/>
    <w:link w:val="Kopfzeile"/>
    <w:uiPriority w:val="99"/>
    <w:rsid w:val="009A6ACE"/>
    <w:rPr>
      <w:rFonts w:ascii="Eurostile LT Std" w:eastAsia="Calibri" w:hAnsi="Eurostile LT Std" w:cs="Times New Roman"/>
      <w:lang w:eastAsia="en-US"/>
    </w:rPr>
  </w:style>
  <w:style w:type="paragraph" w:styleId="Fuzeile">
    <w:name w:val="footer"/>
    <w:basedOn w:val="Standard"/>
    <w:link w:val="FuzeileZchn"/>
    <w:uiPriority w:val="99"/>
    <w:unhideWhenUsed/>
    <w:rsid w:val="009A6ACE"/>
    <w:pPr>
      <w:tabs>
        <w:tab w:val="center" w:pos="4536"/>
        <w:tab w:val="right" w:pos="9072"/>
      </w:tabs>
    </w:pPr>
    <w:rPr>
      <w:rFonts w:ascii="Eurostile LT Std" w:eastAsia="Calibri" w:hAnsi="Eurostile LT Std" w:cs="Times New Roman"/>
      <w:lang w:eastAsia="en-US"/>
    </w:rPr>
  </w:style>
  <w:style w:type="character" w:customStyle="1" w:styleId="FuzeileZchn">
    <w:name w:val="Fußzeile Zchn"/>
    <w:link w:val="Fuzeile"/>
    <w:uiPriority w:val="99"/>
    <w:rsid w:val="009A6ACE"/>
    <w:rPr>
      <w:rFonts w:ascii="Eurostile LT Std" w:eastAsia="Calibri" w:hAnsi="Eurostile LT Std" w:cs="Times New Roman"/>
      <w:lang w:eastAsia="en-US"/>
    </w:rPr>
  </w:style>
  <w:style w:type="paragraph" w:styleId="Titel">
    <w:name w:val="Title"/>
    <w:basedOn w:val="Standard"/>
    <w:next w:val="Standard"/>
    <w:link w:val="TitelZchn"/>
    <w:uiPriority w:val="10"/>
    <w:qFormat/>
    <w:rsid w:val="009A6ACE"/>
    <w:pPr>
      <w:pBdr>
        <w:bottom w:val="single" w:sz="8" w:space="4" w:color="4F81BD"/>
      </w:pBdr>
      <w:spacing w:after="300" w:line="240" w:lineRule="auto"/>
      <w:contextualSpacing/>
    </w:pPr>
    <w:rPr>
      <w:rFonts w:ascii="Cambria" w:eastAsia="Times New Roman" w:hAnsi="Cambria" w:cs="Times New Roman"/>
      <w:color w:val="17365D"/>
      <w:spacing w:val="5"/>
      <w:kern w:val="28"/>
      <w:sz w:val="32"/>
      <w:szCs w:val="52"/>
      <w:lang w:eastAsia="en-US"/>
    </w:rPr>
  </w:style>
  <w:style w:type="character" w:customStyle="1" w:styleId="TitelZchn">
    <w:name w:val="Titel Zchn"/>
    <w:link w:val="Titel"/>
    <w:uiPriority w:val="10"/>
    <w:rsid w:val="009A6ACE"/>
    <w:rPr>
      <w:rFonts w:ascii="Cambria" w:eastAsia="Times New Roman" w:hAnsi="Cambria" w:cs="Times New Roman"/>
      <w:color w:val="17365D"/>
      <w:spacing w:val="5"/>
      <w:kern w:val="28"/>
      <w:sz w:val="32"/>
      <w:szCs w:val="52"/>
      <w:lang w:eastAsia="en-US"/>
    </w:rPr>
  </w:style>
  <w:style w:type="paragraph" w:styleId="Inhaltsverzeichnisberschrift">
    <w:name w:val="TOC Heading"/>
    <w:basedOn w:val="berschrift1"/>
    <w:next w:val="Standard"/>
    <w:uiPriority w:val="39"/>
    <w:semiHidden/>
    <w:unhideWhenUsed/>
    <w:qFormat/>
    <w:rsid w:val="009A6ACE"/>
    <w:pPr>
      <w:numPr>
        <w:numId w:val="0"/>
      </w:numPr>
      <w:outlineLvl w:val="9"/>
    </w:pPr>
    <w:rPr>
      <w:rFonts w:ascii="Cambria" w:hAnsi="Cambria"/>
      <w:color w:val="365F91"/>
      <w:sz w:val="28"/>
      <w:lang w:eastAsia="de-DE"/>
    </w:rPr>
  </w:style>
  <w:style w:type="paragraph" w:styleId="Sprechblasentext">
    <w:name w:val="Balloon Text"/>
    <w:basedOn w:val="Standard"/>
    <w:link w:val="SprechblasentextZchn"/>
    <w:uiPriority w:val="99"/>
    <w:semiHidden/>
    <w:unhideWhenUsed/>
    <w:rsid w:val="009A6A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6ACE"/>
    <w:rPr>
      <w:rFonts w:ascii="Tahoma" w:hAnsi="Tahoma" w:cs="Tahoma"/>
      <w:sz w:val="16"/>
      <w:szCs w:val="16"/>
    </w:rPr>
  </w:style>
  <w:style w:type="paragraph" w:styleId="Verzeichnis1">
    <w:name w:val="toc 1"/>
    <w:basedOn w:val="Standard"/>
    <w:next w:val="Standard"/>
    <w:autoRedefine/>
    <w:uiPriority w:val="39"/>
    <w:unhideWhenUsed/>
    <w:rsid w:val="00271C8B"/>
    <w:pPr>
      <w:spacing w:after="100"/>
    </w:pPr>
  </w:style>
  <w:style w:type="character" w:styleId="Hyperlink">
    <w:name w:val="Hyperlink"/>
    <w:uiPriority w:val="99"/>
    <w:unhideWhenUsed/>
    <w:rsid w:val="00271C8B"/>
    <w:rPr>
      <w:color w:val="0000FF"/>
      <w:u w:val="single"/>
    </w:rPr>
  </w:style>
  <w:style w:type="paragraph" w:styleId="Verzeichnis2">
    <w:name w:val="toc 2"/>
    <w:basedOn w:val="Standard"/>
    <w:next w:val="Standard"/>
    <w:autoRedefine/>
    <w:uiPriority w:val="39"/>
    <w:unhideWhenUsed/>
    <w:rsid w:val="001B45FE"/>
    <w:pPr>
      <w:spacing w:after="100"/>
      <w:ind w:left="220"/>
    </w:pPr>
  </w:style>
  <w:style w:type="paragraph" w:customStyle="1" w:styleId="FlietextGnner">
    <w:name w:val="Fließtext Gönner"/>
    <w:basedOn w:val="Standard"/>
    <w:link w:val="FlietextGnnerZchn"/>
    <w:qFormat/>
    <w:rsid w:val="001E4FC8"/>
    <w:pPr>
      <w:ind w:right="-1986"/>
    </w:pPr>
    <w:rPr>
      <w:rFonts w:ascii="Eurostile" w:eastAsia="Calibri" w:hAnsi="Eurostile" w:cs="MyriadPro-Bold"/>
      <w:bCs/>
      <w:lang w:eastAsia="en-US"/>
    </w:rPr>
  </w:style>
  <w:style w:type="character" w:customStyle="1" w:styleId="FlietextGnnerZchn">
    <w:name w:val="Fließtext Gönner Zchn"/>
    <w:link w:val="FlietextGnner"/>
    <w:rsid w:val="001E4FC8"/>
    <w:rPr>
      <w:rFonts w:ascii="Eurostile" w:eastAsia="Calibri" w:hAnsi="Eurostile" w:cs="MyriadPro-Bold"/>
      <w:bCs/>
      <w:lang w:eastAsia="en-US"/>
    </w:rPr>
  </w:style>
  <w:style w:type="character" w:styleId="Platzhaltertext">
    <w:name w:val="Placeholder Text"/>
    <w:uiPriority w:val="99"/>
    <w:semiHidden/>
    <w:rsid w:val="00F30B7D"/>
    <w:rPr>
      <w:color w:val="808080"/>
    </w:rPr>
  </w:style>
  <w:style w:type="paragraph" w:styleId="Listenabsatz">
    <w:name w:val="List Paragraph"/>
    <w:basedOn w:val="Standard"/>
    <w:uiPriority w:val="34"/>
    <w:qFormat/>
    <w:rsid w:val="00F41B60"/>
    <w:pPr>
      <w:ind w:left="720"/>
      <w:contextualSpacing/>
    </w:pPr>
    <w:rPr>
      <w:rFonts w:eastAsia="Calibri" w:cs="Times New Roman"/>
      <w:lang w:eastAsia="en-US"/>
    </w:rPr>
  </w:style>
  <w:style w:type="paragraph" w:customStyle="1" w:styleId="Default">
    <w:name w:val="Default"/>
    <w:rsid w:val="00F41B60"/>
    <w:pPr>
      <w:autoSpaceDE w:val="0"/>
      <w:autoSpaceDN w:val="0"/>
      <w:adjustRightInd w:val="0"/>
    </w:pPr>
    <w:rPr>
      <w:rFonts w:eastAsia="Calibri" w:cs="Calibri"/>
      <w:color w:val="000000"/>
      <w:sz w:val="24"/>
      <w:szCs w:val="24"/>
    </w:rPr>
  </w:style>
  <w:style w:type="table" w:styleId="Tabellenraster">
    <w:name w:val="Table Grid"/>
    <w:basedOn w:val="NormaleTabelle"/>
    <w:uiPriority w:val="59"/>
    <w:rsid w:val="00F41B6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F41B60"/>
    <w:pPr>
      <w:spacing w:after="100"/>
      <w:ind w:left="440"/>
    </w:pPr>
    <w:rPr>
      <w:rFonts w:eastAsia="Calibri" w:cs="Times New Roman"/>
      <w:lang w:eastAsia="en-US"/>
    </w:rPr>
  </w:style>
  <w:style w:type="paragraph" w:customStyle="1" w:styleId="Ebene1">
    <w:name w:val="§Ebene1"/>
    <w:basedOn w:val="Standard"/>
    <w:rsid w:val="004930FD"/>
    <w:pPr>
      <w:keepLines/>
      <w:spacing w:after="120" w:line="288"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17499">
      <w:bodyDiv w:val="1"/>
      <w:marLeft w:val="0"/>
      <w:marRight w:val="0"/>
      <w:marTop w:val="0"/>
      <w:marBottom w:val="0"/>
      <w:divBdr>
        <w:top w:val="none" w:sz="0" w:space="0" w:color="auto"/>
        <w:left w:val="none" w:sz="0" w:space="0" w:color="auto"/>
        <w:bottom w:val="none" w:sz="0" w:space="0" w:color="auto"/>
        <w:right w:val="none" w:sz="0" w:space="0" w:color="auto"/>
      </w:divBdr>
      <w:divsChild>
        <w:div w:id="1875658245">
          <w:marLeft w:val="1008"/>
          <w:marRight w:val="0"/>
          <w:marTop w:val="110"/>
          <w:marBottom w:val="0"/>
          <w:divBdr>
            <w:top w:val="none" w:sz="0" w:space="0" w:color="auto"/>
            <w:left w:val="none" w:sz="0" w:space="0" w:color="auto"/>
            <w:bottom w:val="none" w:sz="0" w:space="0" w:color="auto"/>
            <w:right w:val="none" w:sz="0" w:space="0" w:color="auto"/>
          </w:divBdr>
        </w:div>
        <w:div w:id="203673423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48E5C0773C7141B199459E4285AFC4" ma:contentTypeVersion="0" ma:contentTypeDescription="Ein neues Dokument erstellen." ma:contentTypeScope="" ma:versionID="d5d03fd2e1fc47493dff8262d51bea4e">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9FE1B-A3AB-4061-8CE9-8EE6FBE5A907}">
  <ds:schemaRefs>
    <ds:schemaRef ds:uri="http://schemas.microsoft.com/office/2006/metadata/longProperties"/>
  </ds:schemaRefs>
</ds:datastoreItem>
</file>

<file path=customXml/itemProps3.xml><?xml version="1.0" encoding="utf-8"?>
<ds:datastoreItem xmlns:ds="http://schemas.openxmlformats.org/officeDocument/2006/customXml" ds:itemID="{F88E5BE6-EEC2-4985-A32F-AE47B07AA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4F546-A4C2-4639-BE8B-BC3719650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EDC2D3F-9B17-437F-971D-3DE08341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zur Bestellung des externen Datenschutzbeauftragten</vt:lpstr>
    </vt:vector>
  </TitlesOfParts>
  <LinksUpToDate>false</LinksUpToDate>
  <CharactersWithSpaces>1152</CharactersWithSpaces>
  <SharedDoc>false</SharedDoc>
  <HLinks>
    <vt:vector size="126" baseType="variant">
      <vt:variant>
        <vt:i4>1769524</vt:i4>
      </vt:variant>
      <vt:variant>
        <vt:i4>122</vt:i4>
      </vt:variant>
      <vt:variant>
        <vt:i4>0</vt:i4>
      </vt:variant>
      <vt:variant>
        <vt:i4>5</vt:i4>
      </vt:variant>
      <vt:variant>
        <vt:lpwstr/>
      </vt:variant>
      <vt:variant>
        <vt:lpwstr>_Toc287552435</vt:lpwstr>
      </vt:variant>
      <vt:variant>
        <vt:i4>1769524</vt:i4>
      </vt:variant>
      <vt:variant>
        <vt:i4>116</vt:i4>
      </vt:variant>
      <vt:variant>
        <vt:i4>0</vt:i4>
      </vt:variant>
      <vt:variant>
        <vt:i4>5</vt:i4>
      </vt:variant>
      <vt:variant>
        <vt:lpwstr/>
      </vt:variant>
      <vt:variant>
        <vt:lpwstr>_Toc287552434</vt:lpwstr>
      </vt:variant>
      <vt:variant>
        <vt:i4>1769524</vt:i4>
      </vt:variant>
      <vt:variant>
        <vt:i4>110</vt:i4>
      </vt:variant>
      <vt:variant>
        <vt:i4>0</vt:i4>
      </vt:variant>
      <vt:variant>
        <vt:i4>5</vt:i4>
      </vt:variant>
      <vt:variant>
        <vt:lpwstr/>
      </vt:variant>
      <vt:variant>
        <vt:lpwstr>_Toc287552433</vt:lpwstr>
      </vt:variant>
      <vt:variant>
        <vt:i4>1769524</vt:i4>
      </vt:variant>
      <vt:variant>
        <vt:i4>104</vt:i4>
      </vt:variant>
      <vt:variant>
        <vt:i4>0</vt:i4>
      </vt:variant>
      <vt:variant>
        <vt:i4>5</vt:i4>
      </vt:variant>
      <vt:variant>
        <vt:lpwstr/>
      </vt:variant>
      <vt:variant>
        <vt:lpwstr>_Toc287552432</vt:lpwstr>
      </vt:variant>
      <vt:variant>
        <vt:i4>1769524</vt:i4>
      </vt:variant>
      <vt:variant>
        <vt:i4>98</vt:i4>
      </vt:variant>
      <vt:variant>
        <vt:i4>0</vt:i4>
      </vt:variant>
      <vt:variant>
        <vt:i4>5</vt:i4>
      </vt:variant>
      <vt:variant>
        <vt:lpwstr/>
      </vt:variant>
      <vt:variant>
        <vt:lpwstr>_Toc287552431</vt:lpwstr>
      </vt:variant>
      <vt:variant>
        <vt:i4>1769524</vt:i4>
      </vt:variant>
      <vt:variant>
        <vt:i4>92</vt:i4>
      </vt:variant>
      <vt:variant>
        <vt:i4>0</vt:i4>
      </vt:variant>
      <vt:variant>
        <vt:i4>5</vt:i4>
      </vt:variant>
      <vt:variant>
        <vt:lpwstr/>
      </vt:variant>
      <vt:variant>
        <vt:lpwstr>_Toc287552430</vt:lpwstr>
      </vt:variant>
      <vt:variant>
        <vt:i4>1703988</vt:i4>
      </vt:variant>
      <vt:variant>
        <vt:i4>86</vt:i4>
      </vt:variant>
      <vt:variant>
        <vt:i4>0</vt:i4>
      </vt:variant>
      <vt:variant>
        <vt:i4>5</vt:i4>
      </vt:variant>
      <vt:variant>
        <vt:lpwstr/>
      </vt:variant>
      <vt:variant>
        <vt:lpwstr>_Toc287552429</vt:lpwstr>
      </vt:variant>
      <vt:variant>
        <vt:i4>1703988</vt:i4>
      </vt:variant>
      <vt:variant>
        <vt:i4>80</vt:i4>
      </vt:variant>
      <vt:variant>
        <vt:i4>0</vt:i4>
      </vt:variant>
      <vt:variant>
        <vt:i4>5</vt:i4>
      </vt:variant>
      <vt:variant>
        <vt:lpwstr/>
      </vt:variant>
      <vt:variant>
        <vt:lpwstr>_Toc287552428</vt:lpwstr>
      </vt:variant>
      <vt:variant>
        <vt:i4>1703988</vt:i4>
      </vt:variant>
      <vt:variant>
        <vt:i4>74</vt:i4>
      </vt:variant>
      <vt:variant>
        <vt:i4>0</vt:i4>
      </vt:variant>
      <vt:variant>
        <vt:i4>5</vt:i4>
      </vt:variant>
      <vt:variant>
        <vt:lpwstr/>
      </vt:variant>
      <vt:variant>
        <vt:lpwstr>_Toc287552427</vt:lpwstr>
      </vt:variant>
      <vt:variant>
        <vt:i4>1703988</vt:i4>
      </vt:variant>
      <vt:variant>
        <vt:i4>68</vt:i4>
      </vt:variant>
      <vt:variant>
        <vt:i4>0</vt:i4>
      </vt:variant>
      <vt:variant>
        <vt:i4>5</vt:i4>
      </vt:variant>
      <vt:variant>
        <vt:lpwstr/>
      </vt:variant>
      <vt:variant>
        <vt:lpwstr>_Toc287552426</vt:lpwstr>
      </vt:variant>
      <vt:variant>
        <vt:i4>1703988</vt:i4>
      </vt:variant>
      <vt:variant>
        <vt:i4>62</vt:i4>
      </vt:variant>
      <vt:variant>
        <vt:i4>0</vt:i4>
      </vt:variant>
      <vt:variant>
        <vt:i4>5</vt:i4>
      </vt:variant>
      <vt:variant>
        <vt:lpwstr/>
      </vt:variant>
      <vt:variant>
        <vt:lpwstr>_Toc287552425</vt:lpwstr>
      </vt:variant>
      <vt:variant>
        <vt:i4>1703988</vt:i4>
      </vt:variant>
      <vt:variant>
        <vt:i4>56</vt:i4>
      </vt:variant>
      <vt:variant>
        <vt:i4>0</vt:i4>
      </vt:variant>
      <vt:variant>
        <vt:i4>5</vt:i4>
      </vt:variant>
      <vt:variant>
        <vt:lpwstr/>
      </vt:variant>
      <vt:variant>
        <vt:lpwstr>_Toc287552424</vt:lpwstr>
      </vt:variant>
      <vt:variant>
        <vt:i4>1703988</vt:i4>
      </vt:variant>
      <vt:variant>
        <vt:i4>50</vt:i4>
      </vt:variant>
      <vt:variant>
        <vt:i4>0</vt:i4>
      </vt:variant>
      <vt:variant>
        <vt:i4>5</vt:i4>
      </vt:variant>
      <vt:variant>
        <vt:lpwstr/>
      </vt:variant>
      <vt:variant>
        <vt:lpwstr>_Toc287552423</vt:lpwstr>
      </vt:variant>
      <vt:variant>
        <vt:i4>1703988</vt:i4>
      </vt:variant>
      <vt:variant>
        <vt:i4>44</vt:i4>
      </vt:variant>
      <vt:variant>
        <vt:i4>0</vt:i4>
      </vt:variant>
      <vt:variant>
        <vt:i4>5</vt:i4>
      </vt:variant>
      <vt:variant>
        <vt:lpwstr/>
      </vt:variant>
      <vt:variant>
        <vt:lpwstr>_Toc287552422</vt:lpwstr>
      </vt:variant>
      <vt:variant>
        <vt:i4>1703988</vt:i4>
      </vt:variant>
      <vt:variant>
        <vt:i4>38</vt:i4>
      </vt:variant>
      <vt:variant>
        <vt:i4>0</vt:i4>
      </vt:variant>
      <vt:variant>
        <vt:i4>5</vt:i4>
      </vt:variant>
      <vt:variant>
        <vt:lpwstr/>
      </vt:variant>
      <vt:variant>
        <vt:lpwstr>_Toc287552421</vt:lpwstr>
      </vt:variant>
      <vt:variant>
        <vt:i4>1703988</vt:i4>
      </vt:variant>
      <vt:variant>
        <vt:i4>32</vt:i4>
      </vt:variant>
      <vt:variant>
        <vt:i4>0</vt:i4>
      </vt:variant>
      <vt:variant>
        <vt:i4>5</vt:i4>
      </vt:variant>
      <vt:variant>
        <vt:lpwstr/>
      </vt:variant>
      <vt:variant>
        <vt:lpwstr>_Toc287552420</vt:lpwstr>
      </vt:variant>
      <vt:variant>
        <vt:i4>1638452</vt:i4>
      </vt:variant>
      <vt:variant>
        <vt:i4>26</vt:i4>
      </vt:variant>
      <vt:variant>
        <vt:i4>0</vt:i4>
      </vt:variant>
      <vt:variant>
        <vt:i4>5</vt:i4>
      </vt:variant>
      <vt:variant>
        <vt:lpwstr/>
      </vt:variant>
      <vt:variant>
        <vt:lpwstr>_Toc287552419</vt:lpwstr>
      </vt:variant>
      <vt:variant>
        <vt:i4>1638452</vt:i4>
      </vt:variant>
      <vt:variant>
        <vt:i4>20</vt:i4>
      </vt:variant>
      <vt:variant>
        <vt:i4>0</vt:i4>
      </vt:variant>
      <vt:variant>
        <vt:i4>5</vt:i4>
      </vt:variant>
      <vt:variant>
        <vt:lpwstr/>
      </vt:variant>
      <vt:variant>
        <vt:lpwstr>_Toc287552418</vt:lpwstr>
      </vt:variant>
      <vt:variant>
        <vt:i4>1638452</vt:i4>
      </vt:variant>
      <vt:variant>
        <vt:i4>14</vt:i4>
      </vt:variant>
      <vt:variant>
        <vt:i4>0</vt:i4>
      </vt:variant>
      <vt:variant>
        <vt:i4>5</vt:i4>
      </vt:variant>
      <vt:variant>
        <vt:lpwstr/>
      </vt:variant>
      <vt:variant>
        <vt:lpwstr>_Toc287552417</vt:lpwstr>
      </vt:variant>
      <vt:variant>
        <vt:i4>1638452</vt:i4>
      </vt:variant>
      <vt:variant>
        <vt:i4>8</vt:i4>
      </vt:variant>
      <vt:variant>
        <vt:i4>0</vt:i4>
      </vt:variant>
      <vt:variant>
        <vt:i4>5</vt:i4>
      </vt:variant>
      <vt:variant>
        <vt:lpwstr/>
      </vt:variant>
      <vt:variant>
        <vt:lpwstr>_Toc287552416</vt:lpwstr>
      </vt:variant>
      <vt:variant>
        <vt:i4>1638452</vt:i4>
      </vt:variant>
      <vt:variant>
        <vt:i4>2</vt:i4>
      </vt:variant>
      <vt:variant>
        <vt:i4>0</vt:i4>
      </vt:variant>
      <vt:variant>
        <vt:i4>5</vt:i4>
      </vt:variant>
      <vt:variant>
        <vt:lpwstr/>
      </vt:variant>
      <vt:variant>
        <vt:lpwstr>_Toc287552415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zur Bestellung des externen Datenschutzbeauftragten</dc:title>
  <dc:creator/>
  <cp:lastModifiedBy/>
  <cp:revision>1</cp:revision>
  <dcterms:created xsi:type="dcterms:W3CDTF">2016-07-03T10:04:00Z</dcterms:created>
  <dcterms:modified xsi:type="dcterms:W3CDTF">2016-07-03T10:04:00Z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TU6UQA6AEJHN-15-2551</vt:lpwstr>
  </property>
  <property fmtid="{D5CDD505-2E9C-101B-9397-08002B2CF9AE}" pid="3" name="_dlc_DocIdItemGuid">
    <vt:lpwstr>b2374ae3-0ef0-42ea-a8cb-b9dd981b9781</vt:lpwstr>
  </property>
  <property fmtid="{D5CDD505-2E9C-101B-9397-08002B2CF9AE}" pid="4" name="_dlc_DocIdUrl">
    <vt:lpwstr>https://sharepoint.ragoenner.de/_layouts/DocIdRedir.aspx?ID=TU6UQA6AEJHN-15-2551, TU6UQA6AEJHN-15-2551</vt:lpwstr>
  </property>
</Properties>
</file>